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9E490D" w:rsidRPr="009E490D" w14:paraId="4CA21F00" w14:textId="5273DCCB" w:rsidTr="009E490D">
        <w:trPr>
          <w:trHeight w:val="378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59628A5" w14:textId="77777777" w:rsidR="009E490D" w:rsidRPr="009E490D" w:rsidRDefault="009E490D" w:rsidP="009E490D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</w:pPr>
            <w:r w:rsidRPr="009E490D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  <w:t>المشروع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05D58C6" w14:textId="1506BB46" w:rsidR="009E490D" w:rsidRPr="009E490D" w:rsidRDefault="009E490D" w:rsidP="009E490D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</w:pPr>
            <w:r w:rsidRPr="009E490D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MA"/>
              </w:rPr>
              <w:t xml:space="preserve">النسبة المنجزة لغاية نهاية 2023 </w:t>
            </w:r>
          </w:p>
        </w:tc>
      </w:tr>
      <w:tr w:rsidR="009E490D" w:rsidRPr="009E490D" w14:paraId="57AACE34" w14:textId="51C1EA8D" w:rsidTr="009E490D">
        <w:trPr>
          <w:trHeight w:val="378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33C5" w14:textId="77777777" w:rsidR="009E490D" w:rsidRPr="009E490D" w:rsidRDefault="009E490D" w:rsidP="009E490D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</w:pPr>
            <w:r w:rsidRPr="009E490D"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  <w:t>تحديث ورقمنة الخدمات الإدارية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5776" w14:textId="3E4B3389" w:rsidR="009E490D" w:rsidRPr="009E490D" w:rsidRDefault="009E490D" w:rsidP="009E490D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</w:pPr>
            <w:r w:rsidRPr="009E490D"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  <w:lang w:bidi="ar-MA"/>
              </w:rPr>
              <w:t xml:space="preserve">28 </w:t>
            </w:r>
            <w:r w:rsidRPr="009E490D"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lang w:bidi="ar-MA"/>
              </w:rPr>
              <w:t>%</w:t>
            </w:r>
          </w:p>
        </w:tc>
      </w:tr>
    </w:tbl>
    <w:p w14:paraId="0ABCFB3F" w14:textId="77777777" w:rsidR="009E490D" w:rsidRPr="009E490D" w:rsidRDefault="009E490D" w:rsidP="009E490D">
      <w:pPr>
        <w:bidi/>
        <w:spacing w:line="360" w:lineRule="auto"/>
        <w:rPr>
          <w:rFonts w:asciiTheme="minorHAnsi" w:hAnsiTheme="minorHAnsi" w:cstheme="minorHAnsi"/>
          <w:sz w:val="28"/>
          <w:szCs w:val="28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0"/>
        <w:gridCol w:w="2693"/>
        <w:gridCol w:w="2268"/>
        <w:gridCol w:w="5097"/>
      </w:tblGrid>
      <w:tr w:rsidR="009E490D" w:rsidRPr="009E490D" w14:paraId="5ECF3099" w14:textId="77777777" w:rsidTr="009E490D">
        <w:trPr>
          <w:trHeight w:val="454"/>
          <w:jc w:val="center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B57D6FE" w14:textId="5089C048" w:rsidR="009E490D" w:rsidRPr="009E490D" w:rsidRDefault="009E490D" w:rsidP="009E490D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lang w:bidi="ar-LY"/>
              </w:rPr>
            </w:pPr>
            <w:r w:rsidRPr="009E490D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  <w:t>مكونات المشروع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D7F3ECA" w14:textId="77777777" w:rsidR="009E490D" w:rsidRPr="009E490D" w:rsidRDefault="009E490D" w:rsidP="009E490D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</w:rPr>
            </w:pPr>
            <w:r w:rsidRPr="009E490D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  <w:t>التكلفة</w:t>
            </w:r>
            <w:r w:rsidRPr="009E490D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lang w:bidi="ar-LY"/>
              </w:rPr>
              <w:t xml:space="preserve"> </w:t>
            </w:r>
            <w:r w:rsidRPr="009E490D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</w:rPr>
              <w:t>التقديرية (</w:t>
            </w:r>
            <w:proofErr w:type="spellStart"/>
            <w:r w:rsidRPr="009E490D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</w:rPr>
              <w:t>م.د</w:t>
            </w:r>
            <w:proofErr w:type="spellEnd"/>
            <w:r w:rsidRPr="009E490D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</w:rPr>
              <w:t>.)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598C032" w14:textId="77777777" w:rsidR="009E490D" w:rsidRPr="009E490D" w:rsidRDefault="009E490D" w:rsidP="009E490D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</w:pPr>
            <w:r w:rsidRPr="009E490D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  <w:t>فترة</w:t>
            </w:r>
            <w:r w:rsidRPr="009E490D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lang w:bidi="ar-LY"/>
              </w:rPr>
              <w:t xml:space="preserve"> </w:t>
            </w:r>
            <w:r w:rsidRPr="009E490D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  <w:t>التنفيذ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2382424" w14:textId="77777777" w:rsidR="009E490D" w:rsidRPr="009E490D" w:rsidRDefault="009E490D" w:rsidP="009E490D">
            <w:pPr>
              <w:suppressAutoHyphens/>
              <w:bidi/>
              <w:spacing w:line="360" w:lineRule="auto"/>
              <w:ind w:right="30"/>
              <w:jc w:val="center"/>
              <w:textAlignment w:val="top"/>
              <w:outlineLvl w:val="0"/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</w:pPr>
            <w:r w:rsidRPr="009E490D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  <w:t>ملاحظات</w:t>
            </w:r>
          </w:p>
        </w:tc>
      </w:tr>
      <w:tr w:rsidR="009E490D" w:rsidRPr="009E490D" w14:paraId="3BC8A59B" w14:textId="77777777" w:rsidTr="009E490D">
        <w:trPr>
          <w:trHeight w:val="20"/>
          <w:jc w:val="center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EDD7" w14:textId="77777777" w:rsidR="009E490D" w:rsidRPr="009E490D" w:rsidRDefault="009E490D" w:rsidP="009E490D">
            <w:pPr>
              <w:pStyle w:val="Paragraphedeliste"/>
              <w:numPr>
                <w:ilvl w:val="0"/>
                <w:numId w:val="3"/>
              </w:numPr>
              <w:bidi/>
              <w:spacing w:line="360" w:lineRule="auto"/>
              <w:ind w:left="184" w:hanging="184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E490D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اقتناء وتطوير برامج وأنظمة معلوماتية جديدة</w:t>
            </w:r>
          </w:p>
          <w:p w14:paraId="690CCBA8" w14:textId="77777777" w:rsidR="009E490D" w:rsidRPr="009E490D" w:rsidRDefault="009E490D" w:rsidP="009E490D">
            <w:pPr>
              <w:pStyle w:val="Paragraphedeliste"/>
              <w:numPr>
                <w:ilvl w:val="0"/>
                <w:numId w:val="3"/>
              </w:numPr>
              <w:bidi/>
              <w:spacing w:line="360" w:lineRule="auto"/>
              <w:ind w:left="184" w:hanging="184"/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</w:rPr>
            </w:pPr>
            <w:r w:rsidRPr="009E490D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تطوير الموقع الالكتروني للجماعة</w:t>
            </w:r>
          </w:p>
          <w:p w14:paraId="277E194D" w14:textId="4605D6C3" w:rsidR="009E490D" w:rsidRPr="009E490D" w:rsidRDefault="009E490D" w:rsidP="009E490D">
            <w:pPr>
              <w:pStyle w:val="Paragraphedeliste"/>
              <w:numPr>
                <w:ilvl w:val="0"/>
                <w:numId w:val="3"/>
              </w:numPr>
              <w:bidi/>
              <w:spacing w:line="360" w:lineRule="auto"/>
              <w:ind w:left="184" w:hanging="184"/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</w:rPr>
            </w:pPr>
            <w:r w:rsidRPr="009E490D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توفير التجهيزات المعلوماتية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BC8C" w14:textId="77777777" w:rsidR="009E490D" w:rsidRPr="009E490D" w:rsidRDefault="009E490D" w:rsidP="009E490D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</w:pPr>
            <w:r w:rsidRPr="009E490D"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  <w:t xml:space="preserve">5 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396D" w14:textId="77777777" w:rsidR="009E490D" w:rsidRPr="009E490D" w:rsidRDefault="009E490D" w:rsidP="009E490D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</w:pPr>
            <w:r w:rsidRPr="009E490D"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  <w:t>2023</w:t>
            </w:r>
          </w:p>
          <w:p w14:paraId="1F73DA06" w14:textId="77777777" w:rsidR="009E490D" w:rsidRPr="009E490D" w:rsidRDefault="009E490D" w:rsidP="009E490D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</w:pPr>
            <w:r w:rsidRPr="009E490D"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  <w:t>2025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1A02" w14:textId="1B335EB9" w:rsidR="009E490D" w:rsidRPr="009E490D" w:rsidRDefault="009E490D" w:rsidP="009E490D">
            <w:pPr>
              <w:suppressAutoHyphens/>
              <w:bidi/>
              <w:spacing w:line="360" w:lineRule="auto"/>
              <w:ind w:right="30"/>
              <w:jc w:val="center"/>
              <w:textAlignment w:val="top"/>
              <w:outlineLvl w:val="0"/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  <w:lang w:bidi="ar-MA"/>
              </w:rPr>
            </w:pPr>
            <w:r w:rsidRPr="009E490D"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  <w:lang w:bidi="ar-MA"/>
              </w:rPr>
              <w:t>تم إبرام صفقة بمبلغ 1.4 مليون د</w:t>
            </w:r>
          </w:p>
        </w:tc>
      </w:tr>
    </w:tbl>
    <w:p w14:paraId="5CAC8CC9" w14:textId="77777777" w:rsidR="00326583" w:rsidRPr="009E490D" w:rsidRDefault="00326583" w:rsidP="009E490D">
      <w:pPr>
        <w:spacing w:line="360" w:lineRule="auto"/>
        <w:rPr>
          <w:rFonts w:asciiTheme="minorHAnsi" w:hAnsiTheme="minorHAnsi" w:cstheme="minorHAnsi"/>
          <w:sz w:val="28"/>
          <w:szCs w:val="28"/>
          <w:rtl/>
          <w:lang w:bidi="ar-M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5"/>
        <w:gridCol w:w="1982"/>
        <w:gridCol w:w="2268"/>
        <w:gridCol w:w="2696"/>
        <w:gridCol w:w="5327"/>
      </w:tblGrid>
      <w:tr w:rsidR="009E490D" w:rsidRPr="009E490D" w14:paraId="24E89291" w14:textId="77777777" w:rsidTr="009E490D">
        <w:trPr>
          <w:trHeight w:val="20"/>
          <w:jc w:val="center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F5DD643" w14:textId="77777777" w:rsidR="009E490D" w:rsidRPr="009E490D" w:rsidRDefault="009E490D" w:rsidP="009E490D">
            <w:pPr>
              <w:tabs>
                <w:tab w:val="left" w:pos="5463"/>
              </w:tabs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lang w:bidi="ar-LY"/>
              </w:rPr>
            </w:pPr>
            <w:r w:rsidRPr="009E490D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rtl/>
                <w:lang w:bidi="ar-LY"/>
              </w:rPr>
              <w:t>وقع المشروع على البيئة والوسط الطبيعي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DF18CBF" w14:textId="77777777" w:rsidR="009E490D" w:rsidRPr="009E490D" w:rsidRDefault="009E490D" w:rsidP="009E490D">
            <w:pPr>
              <w:tabs>
                <w:tab w:val="left" w:pos="5463"/>
              </w:tabs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lang w:bidi="ar-LY"/>
              </w:rPr>
            </w:pPr>
            <w:r w:rsidRPr="009E490D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rtl/>
                <w:lang w:bidi="ar-LY"/>
              </w:rPr>
              <w:t>الوقع الاجتماعي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6B1755E" w14:textId="77777777" w:rsidR="009E490D" w:rsidRPr="009E490D" w:rsidRDefault="009E490D" w:rsidP="009E490D">
            <w:pPr>
              <w:tabs>
                <w:tab w:val="left" w:pos="5463"/>
              </w:tabs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lang w:bidi="ar-LY"/>
              </w:rPr>
            </w:pPr>
            <w:r w:rsidRPr="009E490D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rtl/>
                <w:lang w:bidi="ar-LY"/>
              </w:rPr>
              <w:t>الوقع الاقتصادي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0F08C43" w14:textId="77777777" w:rsidR="009E490D" w:rsidRPr="009E490D" w:rsidRDefault="009E490D" w:rsidP="009E490D">
            <w:pPr>
              <w:tabs>
                <w:tab w:val="left" w:pos="5463"/>
              </w:tabs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lang w:bidi="ar-LY"/>
              </w:rPr>
            </w:pPr>
            <w:r w:rsidRPr="009E490D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rtl/>
                <w:lang w:bidi="ar-LY"/>
              </w:rPr>
              <w:t>الفئة المستهدفة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741BC81" w14:textId="77777777" w:rsidR="009E490D" w:rsidRPr="009E490D" w:rsidRDefault="009E490D" w:rsidP="009E490D">
            <w:pPr>
              <w:tabs>
                <w:tab w:val="left" w:pos="5463"/>
              </w:tabs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lang w:bidi="ar-LY"/>
              </w:rPr>
            </w:pPr>
            <w:r w:rsidRPr="009E490D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rtl/>
                <w:lang w:bidi="ar-LY"/>
              </w:rPr>
              <w:t xml:space="preserve">الأهداف </w:t>
            </w:r>
          </w:p>
        </w:tc>
      </w:tr>
      <w:tr w:rsidR="009E490D" w:rsidRPr="009E490D" w14:paraId="104B6E58" w14:textId="77777777" w:rsidTr="009E490D">
        <w:trPr>
          <w:trHeight w:val="20"/>
          <w:jc w:val="center"/>
        </w:trPr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7D2D" w14:textId="77777777" w:rsidR="009E490D" w:rsidRPr="009E490D" w:rsidRDefault="009E490D" w:rsidP="009E490D">
            <w:pPr>
              <w:numPr>
                <w:ilvl w:val="0"/>
                <w:numId w:val="2"/>
              </w:numPr>
              <w:bidi/>
              <w:spacing w:line="360" w:lineRule="auto"/>
              <w:ind w:left="444"/>
              <w:rPr>
                <w:rFonts w:asciiTheme="minorHAnsi" w:hAnsiTheme="minorHAnsi" w:cstheme="minorHAnsi"/>
                <w:position w:val="-1"/>
                <w:sz w:val="26"/>
                <w:szCs w:val="26"/>
                <w:rtl/>
                <w:lang w:bidi="ar-LY"/>
              </w:rPr>
            </w:pPr>
            <w:r w:rsidRPr="009E490D">
              <w:rPr>
                <w:rFonts w:asciiTheme="minorHAnsi" w:hAnsiTheme="minorHAnsi" w:cstheme="minorHAnsi"/>
                <w:position w:val="-1"/>
                <w:sz w:val="26"/>
                <w:szCs w:val="26"/>
                <w:rtl/>
                <w:lang w:bidi="ar-LY"/>
              </w:rPr>
              <w:t>اقتصاد الطاقة</w:t>
            </w:r>
          </w:p>
          <w:p w14:paraId="300DD92D" w14:textId="77777777" w:rsidR="009E490D" w:rsidRPr="009E490D" w:rsidRDefault="009E490D" w:rsidP="009E490D">
            <w:pPr>
              <w:numPr>
                <w:ilvl w:val="0"/>
                <w:numId w:val="2"/>
              </w:numPr>
              <w:bidi/>
              <w:spacing w:line="360" w:lineRule="auto"/>
              <w:ind w:left="444"/>
              <w:rPr>
                <w:rFonts w:asciiTheme="minorHAnsi" w:hAnsiTheme="minorHAnsi" w:cstheme="minorHAnsi"/>
                <w:position w:val="-1"/>
                <w:sz w:val="26"/>
                <w:szCs w:val="26"/>
                <w:rtl/>
                <w:lang w:bidi="ar-LY"/>
              </w:rPr>
            </w:pPr>
            <w:r w:rsidRPr="009E490D">
              <w:rPr>
                <w:rFonts w:asciiTheme="minorHAnsi" w:hAnsiTheme="minorHAnsi" w:cstheme="minorHAnsi"/>
                <w:position w:val="-1"/>
                <w:sz w:val="26"/>
                <w:szCs w:val="26"/>
                <w:rtl/>
                <w:lang w:bidi="ar-LY"/>
              </w:rPr>
              <w:t>تقليص كمية النفايات المكتبية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652C" w14:textId="77777777" w:rsidR="009E490D" w:rsidRPr="009E490D" w:rsidRDefault="009E490D" w:rsidP="009E490D">
            <w:pPr>
              <w:tabs>
                <w:tab w:val="left" w:pos="5463"/>
              </w:tabs>
              <w:bidi/>
              <w:spacing w:line="360" w:lineRule="auto"/>
              <w:jc w:val="center"/>
              <w:rPr>
                <w:rFonts w:asciiTheme="minorHAnsi" w:hAnsiTheme="minorHAnsi" w:cstheme="minorHAnsi"/>
                <w:sz w:val="26"/>
                <w:szCs w:val="26"/>
                <w:rtl/>
                <w:lang w:bidi="ar-LY"/>
              </w:rPr>
            </w:pPr>
            <w:r w:rsidRPr="009E490D">
              <w:rPr>
                <w:rFonts w:asciiTheme="minorHAnsi" w:hAnsiTheme="minorHAnsi" w:cstheme="minorHAnsi"/>
                <w:sz w:val="26"/>
                <w:szCs w:val="26"/>
                <w:rtl/>
                <w:lang w:bidi="ar-LY"/>
              </w:rPr>
              <w:t>الرفع من جودة الخدمات الجماعية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09F3" w14:textId="77777777" w:rsidR="009E490D" w:rsidRPr="009E490D" w:rsidRDefault="009E490D" w:rsidP="009E490D">
            <w:pPr>
              <w:tabs>
                <w:tab w:val="left" w:pos="5463"/>
              </w:tabs>
              <w:bidi/>
              <w:spacing w:line="360" w:lineRule="auto"/>
              <w:jc w:val="center"/>
              <w:rPr>
                <w:rFonts w:asciiTheme="minorHAnsi" w:hAnsiTheme="minorHAnsi" w:cstheme="minorHAnsi"/>
                <w:sz w:val="26"/>
                <w:szCs w:val="26"/>
                <w:rtl/>
                <w:lang w:bidi="ar-LY"/>
              </w:rPr>
            </w:pPr>
            <w:r w:rsidRPr="009E490D">
              <w:rPr>
                <w:rFonts w:asciiTheme="minorHAnsi" w:hAnsiTheme="minorHAnsi" w:cstheme="minorHAnsi"/>
                <w:sz w:val="26"/>
                <w:szCs w:val="26"/>
                <w:rtl/>
                <w:lang w:bidi="ar-LY"/>
              </w:rPr>
              <w:t>تحسين مردودية الموارد البشرية للجماعة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7543" w14:textId="77777777" w:rsidR="009E490D" w:rsidRPr="009E490D" w:rsidRDefault="009E490D" w:rsidP="009E490D">
            <w:pPr>
              <w:numPr>
                <w:ilvl w:val="0"/>
                <w:numId w:val="2"/>
              </w:numPr>
              <w:bidi/>
              <w:spacing w:line="360" w:lineRule="auto"/>
              <w:ind w:left="444"/>
              <w:rPr>
                <w:rFonts w:asciiTheme="minorHAnsi" w:hAnsiTheme="minorHAnsi" w:cstheme="minorHAnsi"/>
                <w:position w:val="-1"/>
                <w:sz w:val="26"/>
                <w:szCs w:val="26"/>
                <w:rtl/>
                <w:lang w:bidi="ar-LY"/>
              </w:rPr>
            </w:pPr>
            <w:r w:rsidRPr="009E490D">
              <w:rPr>
                <w:rFonts w:asciiTheme="minorHAnsi" w:hAnsiTheme="minorHAnsi" w:cstheme="minorHAnsi"/>
                <w:position w:val="-1"/>
                <w:sz w:val="26"/>
                <w:szCs w:val="26"/>
                <w:rtl/>
                <w:lang w:bidi="ar-LY"/>
              </w:rPr>
              <w:t>ساكنة المدينة</w:t>
            </w:r>
          </w:p>
          <w:p w14:paraId="68BC57D7" w14:textId="77777777" w:rsidR="009E490D" w:rsidRPr="009E490D" w:rsidRDefault="009E490D" w:rsidP="009E490D">
            <w:pPr>
              <w:numPr>
                <w:ilvl w:val="0"/>
                <w:numId w:val="2"/>
              </w:numPr>
              <w:bidi/>
              <w:spacing w:line="360" w:lineRule="auto"/>
              <w:ind w:left="444"/>
              <w:rPr>
                <w:rFonts w:asciiTheme="minorHAnsi" w:hAnsiTheme="minorHAnsi" w:cstheme="minorHAnsi"/>
                <w:position w:val="-1"/>
                <w:sz w:val="26"/>
                <w:szCs w:val="26"/>
                <w:rtl/>
                <w:lang w:bidi="ar-LY"/>
              </w:rPr>
            </w:pPr>
            <w:r w:rsidRPr="009E490D">
              <w:rPr>
                <w:rFonts w:asciiTheme="minorHAnsi" w:hAnsiTheme="minorHAnsi" w:cstheme="minorHAnsi"/>
                <w:position w:val="-1"/>
                <w:sz w:val="26"/>
                <w:szCs w:val="26"/>
                <w:rtl/>
                <w:lang w:bidi="ar-LY"/>
              </w:rPr>
              <w:t>الموارد البشرية للجماعة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BE68" w14:textId="77777777" w:rsidR="009E490D" w:rsidRPr="009E490D" w:rsidRDefault="009E490D" w:rsidP="009E490D">
            <w:pPr>
              <w:numPr>
                <w:ilvl w:val="0"/>
                <w:numId w:val="2"/>
              </w:numPr>
              <w:bidi/>
              <w:spacing w:line="360" w:lineRule="auto"/>
              <w:ind w:left="444"/>
              <w:rPr>
                <w:rFonts w:asciiTheme="minorHAnsi" w:hAnsiTheme="minorHAnsi" w:cstheme="minorHAnsi"/>
                <w:position w:val="-1"/>
                <w:sz w:val="26"/>
                <w:szCs w:val="26"/>
                <w:lang w:bidi="ar-LY"/>
              </w:rPr>
            </w:pPr>
            <w:r w:rsidRPr="009E490D">
              <w:rPr>
                <w:rFonts w:asciiTheme="minorHAnsi" w:hAnsiTheme="minorHAnsi" w:cstheme="minorHAnsi"/>
                <w:position w:val="-1"/>
                <w:sz w:val="26"/>
                <w:szCs w:val="26"/>
                <w:rtl/>
                <w:lang w:bidi="ar-LY"/>
              </w:rPr>
              <w:t xml:space="preserve">تحسين آليات اشتغال الموارد البشرية للجماعة </w:t>
            </w:r>
          </w:p>
          <w:p w14:paraId="5ECF5374" w14:textId="77777777" w:rsidR="009E490D" w:rsidRPr="009E490D" w:rsidRDefault="009E490D" w:rsidP="009E490D">
            <w:pPr>
              <w:numPr>
                <w:ilvl w:val="0"/>
                <w:numId w:val="2"/>
              </w:numPr>
              <w:bidi/>
              <w:spacing w:line="360" w:lineRule="auto"/>
              <w:ind w:left="444"/>
              <w:rPr>
                <w:rFonts w:asciiTheme="minorHAnsi" w:hAnsiTheme="minorHAnsi" w:cstheme="minorHAnsi"/>
                <w:position w:val="-1"/>
                <w:sz w:val="26"/>
                <w:szCs w:val="26"/>
                <w:lang w:bidi="ar-LY"/>
              </w:rPr>
            </w:pPr>
            <w:r w:rsidRPr="009E490D">
              <w:rPr>
                <w:rFonts w:asciiTheme="minorHAnsi" w:hAnsiTheme="minorHAnsi" w:cstheme="minorHAnsi"/>
                <w:position w:val="-1"/>
                <w:sz w:val="26"/>
                <w:szCs w:val="26"/>
                <w:rtl/>
                <w:lang w:bidi="ar-LY"/>
              </w:rPr>
              <w:t xml:space="preserve"> إرساء دعائم الإدارة الحديثة لتحقيق الفعالية والشفافية</w:t>
            </w:r>
          </w:p>
          <w:p w14:paraId="52C16168" w14:textId="77777777" w:rsidR="009E490D" w:rsidRPr="009E490D" w:rsidRDefault="009E490D" w:rsidP="009E490D">
            <w:pPr>
              <w:numPr>
                <w:ilvl w:val="0"/>
                <w:numId w:val="2"/>
              </w:numPr>
              <w:bidi/>
              <w:spacing w:line="360" w:lineRule="auto"/>
              <w:ind w:left="444"/>
              <w:rPr>
                <w:rFonts w:asciiTheme="minorHAnsi" w:hAnsiTheme="minorHAnsi" w:cstheme="minorHAnsi"/>
                <w:position w:val="-1"/>
                <w:sz w:val="26"/>
                <w:szCs w:val="26"/>
                <w:lang w:bidi="ar-LY"/>
              </w:rPr>
            </w:pPr>
            <w:r w:rsidRPr="009E490D">
              <w:rPr>
                <w:rFonts w:asciiTheme="minorHAnsi" w:hAnsiTheme="minorHAnsi" w:cstheme="minorHAnsi"/>
                <w:position w:val="-1"/>
                <w:sz w:val="26"/>
                <w:szCs w:val="26"/>
                <w:rtl/>
                <w:lang w:bidi="ar-LY"/>
              </w:rPr>
              <w:t>تعزيز الثقة بين الإدارة والمواطن</w:t>
            </w:r>
          </w:p>
          <w:p w14:paraId="5FC2AB92" w14:textId="77777777" w:rsidR="009E490D" w:rsidRPr="009E490D" w:rsidRDefault="009E490D" w:rsidP="009E490D">
            <w:pPr>
              <w:numPr>
                <w:ilvl w:val="0"/>
                <w:numId w:val="2"/>
              </w:numPr>
              <w:bidi/>
              <w:spacing w:line="360" w:lineRule="auto"/>
              <w:ind w:left="444"/>
              <w:rPr>
                <w:rFonts w:asciiTheme="minorHAnsi" w:hAnsiTheme="minorHAnsi" w:cstheme="minorHAnsi"/>
                <w:position w:val="-1"/>
                <w:sz w:val="26"/>
                <w:szCs w:val="26"/>
                <w:lang w:bidi="ar-LY"/>
              </w:rPr>
            </w:pPr>
            <w:r w:rsidRPr="009E490D">
              <w:rPr>
                <w:rFonts w:asciiTheme="minorHAnsi" w:hAnsiTheme="minorHAnsi" w:cstheme="minorHAnsi"/>
                <w:position w:val="-1"/>
                <w:sz w:val="26"/>
                <w:szCs w:val="26"/>
                <w:rtl/>
                <w:lang w:bidi="ar-LY"/>
              </w:rPr>
              <w:t>تجويد الخدمات الإدارية</w:t>
            </w:r>
          </w:p>
          <w:p w14:paraId="4A3CE33E" w14:textId="77777777" w:rsidR="009E490D" w:rsidRPr="009E490D" w:rsidRDefault="009E490D" w:rsidP="009E490D">
            <w:pPr>
              <w:numPr>
                <w:ilvl w:val="0"/>
                <w:numId w:val="2"/>
              </w:numPr>
              <w:bidi/>
              <w:spacing w:line="360" w:lineRule="auto"/>
              <w:ind w:left="444"/>
              <w:rPr>
                <w:rFonts w:asciiTheme="minorHAnsi" w:hAnsiTheme="minorHAnsi" w:cstheme="minorHAnsi"/>
                <w:sz w:val="26"/>
                <w:szCs w:val="26"/>
                <w:rtl/>
                <w:lang w:bidi="ar-LY"/>
              </w:rPr>
            </w:pPr>
            <w:r w:rsidRPr="009E490D">
              <w:rPr>
                <w:rFonts w:asciiTheme="minorHAnsi" w:hAnsiTheme="minorHAnsi" w:cstheme="minorHAnsi"/>
                <w:position w:val="-1"/>
                <w:sz w:val="26"/>
                <w:szCs w:val="26"/>
                <w:rtl/>
                <w:lang w:bidi="ar-LY"/>
              </w:rPr>
              <w:t>الاستثمار الأمثل للجهد والوقت</w:t>
            </w:r>
          </w:p>
        </w:tc>
      </w:tr>
    </w:tbl>
    <w:p w14:paraId="2964B68F" w14:textId="77777777" w:rsidR="007C75F6" w:rsidRPr="009E490D" w:rsidRDefault="007C75F6" w:rsidP="009E490D">
      <w:pPr>
        <w:spacing w:line="360" w:lineRule="auto"/>
        <w:rPr>
          <w:rFonts w:asciiTheme="minorHAnsi" w:hAnsiTheme="minorHAnsi" w:cstheme="minorHAnsi"/>
          <w:sz w:val="28"/>
          <w:szCs w:val="28"/>
          <w:lang w:bidi="ar-MA"/>
        </w:rPr>
      </w:pPr>
    </w:p>
    <w:sectPr w:rsidR="007C75F6" w:rsidRPr="009E490D" w:rsidSect="00505A17">
      <w:headerReference w:type="default" r:id="rId7"/>
      <w:footerReference w:type="default" r:id="rId8"/>
      <w:pgSz w:w="16838" w:h="11906" w:orient="landscape"/>
      <w:pgMar w:top="720" w:right="720" w:bottom="426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2B227" w14:textId="77777777" w:rsidR="00505A17" w:rsidRDefault="00505A17" w:rsidP="00591CC0">
      <w:r>
        <w:separator/>
      </w:r>
    </w:p>
  </w:endnote>
  <w:endnote w:type="continuationSeparator" w:id="0">
    <w:p w14:paraId="26745BAC" w14:textId="77777777" w:rsidR="00505A17" w:rsidRDefault="00505A17" w:rsidP="0059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cen Liner Screen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9094996"/>
      <w:docPartObj>
        <w:docPartGallery w:val="Page Numbers (Bottom of Page)"/>
        <w:docPartUnique/>
      </w:docPartObj>
    </w:sdtPr>
    <w:sdtContent>
      <w:p w14:paraId="1A0F2DA8" w14:textId="77777777" w:rsidR="00BC2CA0" w:rsidRDefault="0000000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535755D4" w14:textId="77777777" w:rsidR="00BC2CA0" w:rsidRDefault="00BC2C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3573C" w14:textId="77777777" w:rsidR="00505A17" w:rsidRDefault="00505A17" w:rsidP="00591CC0">
      <w:r>
        <w:separator/>
      </w:r>
    </w:p>
  </w:footnote>
  <w:footnote w:type="continuationSeparator" w:id="0">
    <w:p w14:paraId="7C463F3E" w14:textId="77777777" w:rsidR="00505A17" w:rsidRDefault="00505A17" w:rsidP="00591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E8A92" w14:textId="77777777" w:rsidR="00BC2CA0" w:rsidRDefault="00000000" w:rsidP="00BC0167">
    <w:pPr>
      <w:pStyle w:val="En-tte"/>
      <w:jc w:val="center"/>
      <w:rPr>
        <w:rtl/>
      </w:rPr>
    </w:pPr>
    <w:r>
      <w:rPr>
        <w:rFonts w:ascii="Hacen Liner Screen" w:hAnsi="Hacen Liner Screen" w:cs="Hacen Liner Screen"/>
        <w:noProof/>
        <w:sz w:val="28"/>
        <w:szCs w:val="28"/>
      </w:rPr>
      <w:drawing>
        <wp:inline distT="0" distB="0" distL="0" distR="0" wp14:anchorId="70BC089D" wp14:editId="78A357C8">
          <wp:extent cx="5759450" cy="373874"/>
          <wp:effectExtent l="0" t="0" r="0" b="7620"/>
          <wp:docPr id="27843477" name="Image 27843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73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B6D2FD" w14:textId="77777777" w:rsidR="00BC2CA0" w:rsidRDefault="00BC2CA0" w:rsidP="00D375E2">
    <w:pPr>
      <w:bidi/>
    </w:pPr>
  </w:p>
  <w:tbl>
    <w:tblPr>
      <w:tblStyle w:val="Grilledutableau"/>
      <w:bidiVisual/>
      <w:tblW w:w="4259" w:type="pct"/>
      <w:jc w:val="center"/>
      <w:shd w:val="clear" w:color="auto" w:fill="B4C6E7" w:themeFill="accent1" w:themeFillTint="66"/>
      <w:tblLook w:val="04A0" w:firstRow="1" w:lastRow="0" w:firstColumn="1" w:lastColumn="0" w:noHBand="0" w:noVBand="1"/>
    </w:tblPr>
    <w:tblGrid>
      <w:gridCol w:w="13107"/>
    </w:tblGrid>
    <w:tr w:rsidR="006019C1" w:rsidRPr="00FE3ADA" w14:paraId="670A7CF7" w14:textId="77777777" w:rsidTr="00D375E2">
      <w:trPr>
        <w:jc w:val="center"/>
      </w:trPr>
      <w:tc>
        <w:tcPr>
          <w:tcW w:w="5000" w:type="pct"/>
          <w:shd w:val="clear" w:color="auto" w:fill="B4C6E7" w:themeFill="accent1" w:themeFillTint="66"/>
        </w:tcPr>
        <w:p w14:paraId="1CC9067C" w14:textId="1B5C0BBC" w:rsidR="00BC2CA0" w:rsidRPr="00D375E2" w:rsidRDefault="00591CC0" w:rsidP="00D375E2">
          <w:pPr>
            <w:bidi/>
            <w:ind w:left="23"/>
            <w:jc w:val="center"/>
            <w:rPr>
              <w:rFonts w:ascii="Hacen Liner Screen" w:hAnsi="Hacen Liner Screen" w:cs="Hacen Liner Screen"/>
              <w:color w:val="7030A0"/>
              <w:sz w:val="36"/>
              <w:szCs w:val="36"/>
              <w:rtl/>
              <w:lang w:bidi="ar-MA"/>
            </w:rPr>
          </w:pPr>
          <w:r>
            <w:rPr>
              <w:rFonts w:ascii="Hacen Liner Screen" w:hAnsi="Hacen Liner Screen" w:cs="Hacen Liner Screen" w:hint="cs"/>
              <w:color w:val="7030A0"/>
              <w:sz w:val="36"/>
              <w:szCs w:val="36"/>
              <w:rtl/>
              <w:lang w:bidi="ar-MA"/>
            </w:rPr>
            <w:t>بطاقة تقنية</w:t>
          </w:r>
        </w:p>
      </w:tc>
    </w:tr>
  </w:tbl>
  <w:p w14:paraId="1868F93B" w14:textId="77777777" w:rsidR="00BC2CA0" w:rsidRPr="00D375E2" w:rsidRDefault="00BC2CA0" w:rsidP="00D375E2">
    <w:pPr>
      <w:pStyle w:val="En-t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084D"/>
    <w:multiLevelType w:val="hybridMultilevel"/>
    <w:tmpl w:val="4B28CD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B0A9D"/>
    <w:multiLevelType w:val="hybridMultilevel"/>
    <w:tmpl w:val="BFA0F2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D719B"/>
    <w:multiLevelType w:val="hybridMultilevel"/>
    <w:tmpl w:val="264449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640879">
    <w:abstractNumId w:val="0"/>
  </w:num>
  <w:num w:numId="2" w16cid:durableId="993030680">
    <w:abstractNumId w:val="2"/>
  </w:num>
  <w:num w:numId="3" w16cid:durableId="1241523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37"/>
    <w:rsid w:val="00244895"/>
    <w:rsid w:val="002F3574"/>
    <w:rsid w:val="00326583"/>
    <w:rsid w:val="00505A17"/>
    <w:rsid w:val="0052798F"/>
    <w:rsid w:val="00591CC0"/>
    <w:rsid w:val="00793AFE"/>
    <w:rsid w:val="007C75F6"/>
    <w:rsid w:val="008B3637"/>
    <w:rsid w:val="009E490D"/>
    <w:rsid w:val="00BC2CA0"/>
    <w:rsid w:val="00D302AE"/>
    <w:rsid w:val="00E9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58B96"/>
  <w15:chartTrackingRefBased/>
  <w15:docId w15:val="{573AB60A-D52A-44F4-831C-DE8C38B5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1CC0"/>
    <w:pPr>
      <w:ind w:left="720"/>
      <w:contextualSpacing/>
    </w:pPr>
  </w:style>
  <w:style w:type="table" w:styleId="Grilledutableau">
    <w:name w:val="Table Grid"/>
    <w:basedOn w:val="TableauNormal"/>
    <w:uiPriority w:val="39"/>
    <w:rsid w:val="00591CC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91C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91CC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91C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1CC0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5</cp:revision>
  <dcterms:created xsi:type="dcterms:W3CDTF">2024-02-18T14:29:00Z</dcterms:created>
  <dcterms:modified xsi:type="dcterms:W3CDTF">2024-02-19T17:19:00Z</dcterms:modified>
</cp:coreProperties>
</file>